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1325C" w14:textId="3FADBD1A" w:rsidR="00D46BF1" w:rsidRDefault="00D46BF1" w:rsidP="001305A6">
      <w:pPr>
        <w:jc w:val="center"/>
        <w:rPr>
          <w:rFonts w:ascii="Times New Roman" w:hAnsi="Times New Roman"/>
          <w:b/>
          <w:sz w:val="24"/>
          <w:szCs w:val="24"/>
        </w:rPr>
      </w:pPr>
      <w:r>
        <w:rPr>
          <w:rFonts w:ascii="Times New Roman" w:hAnsi="Times New Roman"/>
          <w:b/>
          <w:sz w:val="24"/>
          <w:szCs w:val="24"/>
        </w:rPr>
        <w:t>1</w:t>
      </w:r>
      <w:r w:rsidR="00484E94">
        <w:rPr>
          <w:rFonts w:ascii="Times New Roman" w:hAnsi="Times New Roman"/>
          <w:b/>
          <w:sz w:val="24"/>
          <w:szCs w:val="24"/>
        </w:rPr>
        <w:t>3</w:t>
      </w:r>
      <w:r>
        <w:rPr>
          <w:rFonts w:ascii="Times New Roman" w:hAnsi="Times New Roman"/>
          <w:b/>
          <w:sz w:val="24"/>
          <w:szCs w:val="24"/>
        </w:rPr>
        <w:t xml:space="preserve"> pirkimo dalis</w:t>
      </w:r>
    </w:p>
    <w:p w14:paraId="03C5A911" w14:textId="5678BF56" w:rsidR="001305A6" w:rsidRDefault="001305A6" w:rsidP="00870A92">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61D57F12" w14:textId="562F472B" w:rsidR="00D46BF1" w:rsidRPr="003D2F26" w:rsidRDefault="00D46BF1" w:rsidP="00870A92">
      <w:pPr>
        <w:spacing w:after="0"/>
        <w:jc w:val="center"/>
        <w:rPr>
          <w:rFonts w:ascii="Times New Roman" w:hAnsi="Times New Roman"/>
          <w:b/>
          <w:sz w:val="24"/>
          <w:szCs w:val="24"/>
        </w:rPr>
      </w:pPr>
      <w:proofErr w:type="spellStart"/>
      <w:r w:rsidRPr="00735ED3">
        <w:rPr>
          <w:rFonts w:ascii="Times New Roman" w:hAnsi="Times New Roman"/>
          <w:b/>
          <w:bCs/>
          <w:sz w:val="24"/>
          <w:szCs w:val="24"/>
        </w:rPr>
        <w:t>Laringoskopo</w:t>
      </w:r>
      <w:proofErr w:type="spellEnd"/>
      <w:r w:rsidRPr="00735ED3">
        <w:rPr>
          <w:rFonts w:ascii="Times New Roman" w:hAnsi="Times New Roman"/>
          <w:b/>
          <w:bCs/>
          <w:sz w:val="24"/>
          <w:szCs w:val="24"/>
        </w:rPr>
        <w:t xml:space="preserve"> rinkinys</w:t>
      </w:r>
      <w:r>
        <w:rPr>
          <w:rFonts w:ascii="Times New Roman" w:hAnsi="Times New Roman"/>
          <w:b/>
          <w:bCs/>
          <w:sz w:val="24"/>
          <w:szCs w:val="24"/>
        </w:rPr>
        <w:t xml:space="preserve"> su integruotu šviesolaidžiu, </w:t>
      </w:r>
      <w:r w:rsidRPr="00735ED3">
        <w:rPr>
          <w:rFonts w:ascii="Times New Roman" w:hAnsi="Times New Roman"/>
          <w:b/>
          <w:bCs/>
          <w:sz w:val="24"/>
          <w:szCs w:val="24"/>
        </w:rPr>
        <w:t xml:space="preserve"> 1 komplektas</w:t>
      </w:r>
    </w:p>
    <w:p w14:paraId="50F39A29" w14:textId="77777777" w:rsidR="001305A6" w:rsidRDefault="001305A6" w:rsidP="001305A6">
      <w:pPr>
        <w:jc w:val="center"/>
        <w:rPr>
          <w:rFonts w:ascii="Times New Roman" w:hAnsi="Times New Roman"/>
          <w:b/>
          <w:sz w:val="24"/>
        </w:rPr>
      </w:pPr>
    </w:p>
    <w:p w14:paraId="67435629" w14:textId="77777777" w:rsidR="00870A92" w:rsidRDefault="00870A92" w:rsidP="00870A92">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D4D402F" w14:textId="77777777" w:rsidR="00870A92" w:rsidRPr="003E50D2" w:rsidRDefault="00870A92" w:rsidP="00870A92">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37A40405" w14:textId="77777777" w:rsidR="00870A92" w:rsidRPr="00232664" w:rsidRDefault="00870A92" w:rsidP="00870A92">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3F05202C" w14:textId="77777777" w:rsidR="00870A92" w:rsidRDefault="00870A92" w:rsidP="001305A6">
      <w:pPr>
        <w:jc w:val="center"/>
        <w:rPr>
          <w:rFonts w:ascii="Times New Roman" w:hAnsi="Times New Roman"/>
          <w:b/>
          <w:sz w:val="24"/>
        </w:rPr>
      </w:pPr>
    </w:p>
    <w:p w14:paraId="2C6DFE72" w14:textId="77777777" w:rsidR="001305A6" w:rsidRPr="00D179DD" w:rsidRDefault="001305A6" w:rsidP="001305A6">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12C7364E" w14:textId="77777777" w:rsidR="001305A6" w:rsidRPr="00D179DD" w:rsidRDefault="001305A6" w:rsidP="001305A6">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7F7B0E79" w14:textId="77777777" w:rsidR="001305A6" w:rsidRPr="00D179DD" w:rsidRDefault="001305A6" w:rsidP="001305A6">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2EE72461" w14:textId="77777777" w:rsidR="001305A6" w:rsidRDefault="001305A6" w:rsidP="001305A6">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746B70C8" w14:textId="77777777" w:rsidR="001305A6" w:rsidRDefault="001305A6" w:rsidP="001305A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58D296CD" w14:textId="77777777" w:rsidR="001305A6" w:rsidRDefault="001305A6" w:rsidP="001305A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21F010EA" w14:textId="77777777" w:rsidR="001305A6" w:rsidRDefault="001305A6" w:rsidP="001305A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2286EB1C" w14:textId="77777777" w:rsidR="00D46BF1" w:rsidRDefault="00D46BF1" w:rsidP="00D46BF1">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2CF643C0" w14:textId="77777777" w:rsidR="00D46BF1" w:rsidRPr="009369C7" w:rsidRDefault="00D46BF1" w:rsidP="00D46BF1">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06E9A4F1" w14:textId="77777777" w:rsidR="00A05DF6" w:rsidRDefault="00A05DF6"/>
    <w:p w14:paraId="4FB9C911" w14:textId="77777777" w:rsidR="00D46BF1" w:rsidRPr="00091CC8" w:rsidRDefault="00D46BF1" w:rsidP="00D46BF1">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53" w:type="dxa"/>
        <w:tblInd w:w="-432" w:type="dxa"/>
        <w:tblLayout w:type="fixed"/>
        <w:tblCellMar>
          <w:left w:w="40" w:type="dxa"/>
          <w:right w:w="40" w:type="dxa"/>
        </w:tblCellMar>
        <w:tblLook w:val="0000" w:firstRow="0" w:lastRow="0" w:firstColumn="0" w:lastColumn="0" w:noHBand="0" w:noVBand="0"/>
      </w:tblPr>
      <w:tblGrid>
        <w:gridCol w:w="991"/>
        <w:gridCol w:w="5246"/>
        <w:gridCol w:w="4016"/>
      </w:tblGrid>
      <w:tr w:rsidR="001305A6" w:rsidRPr="00870A92" w14:paraId="5BF06938"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0448F4A" w14:textId="77777777" w:rsidR="001305A6" w:rsidRPr="00870A92" w:rsidRDefault="001305A6" w:rsidP="00C8285C">
            <w:pPr>
              <w:rPr>
                <w:rFonts w:ascii="Times New Roman" w:hAnsi="Times New Roman"/>
                <w:b/>
                <w:bCs/>
                <w:sz w:val="24"/>
                <w:szCs w:val="24"/>
              </w:rPr>
            </w:pPr>
          </w:p>
          <w:p w14:paraId="4139E239" w14:textId="77777777" w:rsidR="001305A6" w:rsidRPr="00870A92" w:rsidRDefault="001305A6" w:rsidP="00C8285C">
            <w:pPr>
              <w:rPr>
                <w:rFonts w:ascii="Times New Roman" w:hAnsi="Times New Roman"/>
                <w:b/>
                <w:bCs/>
                <w:sz w:val="24"/>
                <w:szCs w:val="24"/>
              </w:rPr>
            </w:pPr>
            <w:r w:rsidRPr="00870A92">
              <w:rPr>
                <w:rFonts w:ascii="Times New Roman" w:hAnsi="Times New Roman"/>
                <w:b/>
                <w:bCs/>
                <w:sz w:val="24"/>
                <w:szCs w:val="24"/>
              </w:rPr>
              <w:t>Eil. Nr.</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64A88477" w14:textId="77777777" w:rsidR="001305A6" w:rsidRPr="00870A92" w:rsidRDefault="001305A6" w:rsidP="00C8285C">
            <w:pPr>
              <w:rPr>
                <w:rFonts w:ascii="Times New Roman" w:hAnsi="Times New Roman"/>
                <w:b/>
                <w:bCs/>
                <w:sz w:val="24"/>
                <w:szCs w:val="24"/>
              </w:rPr>
            </w:pPr>
            <w:r w:rsidRPr="00870A92">
              <w:rPr>
                <w:rFonts w:ascii="Times New Roman" w:hAnsi="Times New Roman"/>
                <w:b/>
                <w:bCs/>
                <w:sz w:val="24"/>
                <w:szCs w:val="24"/>
              </w:rPr>
              <w:t>Techniniai parametrai -  būtinos charakteristikos ir reikalavimai</w:t>
            </w:r>
          </w:p>
        </w:tc>
        <w:tc>
          <w:tcPr>
            <w:tcW w:w="4016" w:type="dxa"/>
            <w:tcBorders>
              <w:top w:val="single" w:sz="6" w:space="0" w:color="auto"/>
              <w:left w:val="single" w:sz="4" w:space="0" w:color="auto"/>
              <w:bottom w:val="single" w:sz="6" w:space="0" w:color="auto"/>
              <w:right w:val="single" w:sz="4" w:space="0" w:color="auto"/>
            </w:tcBorders>
            <w:shd w:val="clear" w:color="auto" w:fill="FFFFFF"/>
          </w:tcPr>
          <w:p w14:paraId="3C9F44C0" w14:textId="77777777" w:rsidR="00870A92" w:rsidRPr="00870A92" w:rsidRDefault="00870A92" w:rsidP="00870A92">
            <w:pPr>
              <w:spacing w:after="0" w:line="240" w:lineRule="auto"/>
              <w:jc w:val="center"/>
              <w:rPr>
                <w:rFonts w:ascii="Times New Roman" w:hAnsi="Times New Roman"/>
                <w:b/>
                <w:lang w:eastAsia="lt-LT"/>
              </w:rPr>
            </w:pPr>
            <w:r w:rsidRPr="00870A92">
              <w:rPr>
                <w:rFonts w:ascii="Times New Roman" w:hAnsi="Times New Roman"/>
                <w:b/>
                <w:lang w:eastAsia="lt-LT"/>
              </w:rPr>
              <w:t>Prekės/įrangos pavadinimas ir rodiklių reikšmės (įvardinant tikslius įrangos/prekių gamintojų ir įrangos/prekių modelių pavadinimus bei rodiklių reikšmes)</w:t>
            </w:r>
          </w:p>
          <w:p w14:paraId="5245D45A" w14:textId="451D3DB6" w:rsidR="001305A6" w:rsidRPr="00870A92" w:rsidRDefault="00870A92" w:rsidP="00870A92">
            <w:pPr>
              <w:jc w:val="center"/>
              <w:rPr>
                <w:rFonts w:ascii="Times New Roman" w:hAnsi="Times New Roman"/>
                <w:b/>
                <w:bCs/>
                <w:sz w:val="24"/>
                <w:szCs w:val="24"/>
              </w:rPr>
            </w:pPr>
            <w:r w:rsidRPr="00870A92">
              <w:rPr>
                <w:rFonts w:ascii="Times New Roman" w:hAnsi="Times New Roman"/>
                <w:i/>
                <w:sz w:val="16"/>
                <w:szCs w:val="16"/>
                <w:lang w:eastAsia="lt-LT"/>
              </w:rPr>
              <w:t xml:space="preserve">Pastaba: apsiribojimas vien įrašais „atitinka“ ir/arba „taip“ </w:t>
            </w:r>
            <w:r w:rsidRPr="00870A92">
              <w:rPr>
                <w:rFonts w:ascii="Times New Roman" w:hAnsi="Times New Roman"/>
                <w:b/>
                <w:i/>
                <w:sz w:val="16"/>
                <w:szCs w:val="16"/>
                <w:lang w:eastAsia="lt-LT"/>
              </w:rPr>
              <w:t>negalimas</w:t>
            </w:r>
          </w:p>
        </w:tc>
      </w:tr>
      <w:tr w:rsidR="001305A6" w:rsidRPr="00870A92" w14:paraId="47A48D29" w14:textId="77777777" w:rsidTr="00C8285C">
        <w:trPr>
          <w:trHeight w:val="28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4C03BDE" w14:textId="3E6C0A86" w:rsidR="001305A6" w:rsidRPr="00870A92" w:rsidRDefault="00D46BF1" w:rsidP="00C8285C">
            <w:pPr>
              <w:rPr>
                <w:rFonts w:ascii="Times New Roman" w:hAnsi="Times New Roman"/>
                <w:bCs/>
                <w:sz w:val="24"/>
                <w:szCs w:val="24"/>
                <w:lang w:val="pt-BR"/>
              </w:rPr>
            </w:pPr>
            <w:r w:rsidRPr="00870A92">
              <w:rPr>
                <w:rFonts w:ascii="Times New Roman" w:hAnsi="Times New Roman"/>
                <w:bCs/>
                <w:sz w:val="24"/>
                <w:szCs w:val="24"/>
                <w:lang w:val="pt-BR"/>
              </w:rPr>
              <w:lastRenderedPageBreak/>
              <w:t>2</w:t>
            </w:r>
            <w:r w:rsidR="001305A6" w:rsidRPr="00870A92">
              <w:rPr>
                <w:rFonts w:ascii="Times New Roman" w:hAnsi="Times New Roman"/>
                <w:bCs/>
                <w:sz w:val="24"/>
                <w:szCs w:val="24"/>
                <w:lang w:val="pt-BR"/>
              </w:rPr>
              <w:t>.1.</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3DC59B93"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Gamintojas ir modelis</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60EE2DC4"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Gamintojas:  [</w:t>
            </w:r>
            <w:r w:rsidRPr="00870A92">
              <w:rPr>
                <w:rFonts w:ascii="Times New Roman" w:hAnsi="Times New Roman"/>
                <w:bCs/>
                <w:i/>
                <w:iCs/>
                <w:sz w:val="24"/>
                <w:szCs w:val="24"/>
              </w:rPr>
              <w:t>įrašyti</w:t>
            </w:r>
            <w:r w:rsidRPr="00870A92">
              <w:rPr>
                <w:rFonts w:ascii="Times New Roman" w:hAnsi="Times New Roman"/>
                <w:bCs/>
                <w:sz w:val="24"/>
                <w:szCs w:val="24"/>
              </w:rPr>
              <w:t>]</w:t>
            </w:r>
          </w:p>
          <w:p w14:paraId="2C5EB077"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Modelis: [</w:t>
            </w:r>
            <w:r w:rsidRPr="00870A92">
              <w:rPr>
                <w:rFonts w:ascii="Times New Roman" w:hAnsi="Times New Roman"/>
                <w:bCs/>
                <w:i/>
                <w:iCs/>
                <w:sz w:val="24"/>
                <w:szCs w:val="24"/>
              </w:rPr>
              <w:t>įrašyti jeigu toks yra</w:t>
            </w:r>
            <w:r w:rsidRPr="00870A92">
              <w:rPr>
                <w:rFonts w:ascii="Times New Roman" w:hAnsi="Times New Roman"/>
                <w:bCs/>
                <w:sz w:val="24"/>
                <w:szCs w:val="24"/>
              </w:rPr>
              <w:t>]</w:t>
            </w:r>
          </w:p>
        </w:tc>
      </w:tr>
      <w:tr w:rsidR="001305A6" w:rsidRPr="00870A92" w14:paraId="44D15934" w14:textId="77777777" w:rsidTr="00870A92">
        <w:trPr>
          <w:trHeight w:val="3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EC84620" w14:textId="1339EBAB" w:rsidR="001305A6" w:rsidRPr="00870A92" w:rsidRDefault="00D46BF1" w:rsidP="00C8285C">
            <w:pPr>
              <w:rPr>
                <w:rFonts w:ascii="Times New Roman" w:hAnsi="Times New Roman"/>
                <w:bCs/>
                <w:sz w:val="24"/>
                <w:szCs w:val="24"/>
                <w:lang w:val="pt-BR"/>
              </w:rPr>
            </w:pPr>
            <w:r w:rsidRPr="00870A92">
              <w:rPr>
                <w:rFonts w:ascii="Times New Roman" w:hAnsi="Times New Roman"/>
                <w:bCs/>
                <w:sz w:val="24"/>
                <w:szCs w:val="24"/>
                <w:lang w:val="pt-BR"/>
              </w:rPr>
              <w:t>2</w:t>
            </w:r>
            <w:r w:rsidR="001305A6" w:rsidRPr="00870A92">
              <w:rPr>
                <w:rFonts w:ascii="Times New Roman" w:hAnsi="Times New Roman"/>
                <w:bCs/>
                <w:sz w:val="24"/>
                <w:szCs w:val="24"/>
                <w:lang w:val="pt-BR"/>
              </w:rPr>
              <w:t>.2.</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3436E024" w14:textId="77777777" w:rsidR="001305A6" w:rsidRPr="00870A92" w:rsidRDefault="001305A6" w:rsidP="00C8285C">
            <w:pPr>
              <w:rPr>
                <w:rFonts w:ascii="Times New Roman" w:hAnsi="Times New Roman"/>
                <w:bCs/>
                <w:sz w:val="24"/>
                <w:szCs w:val="24"/>
              </w:rPr>
            </w:pPr>
            <w:proofErr w:type="spellStart"/>
            <w:r w:rsidRPr="00870A92">
              <w:rPr>
                <w:rFonts w:ascii="Times New Roman" w:hAnsi="Times New Roman"/>
                <w:bCs/>
                <w:sz w:val="24"/>
                <w:szCs w:val="24"/>
              </w:rPr>
              <w:t>Laringoskopo</w:t>
            </w:r>
            <w:proofErr w:type="spellEnd"/>
            <w:r w:rsidRPr="00870A92">
              <w:rPr>
                <w:rFonts w:ascii="Times New Roman" w:hAnsi="Times New Roman"/>
                <w:bCs/>
                <w:sz w:val="24"/>
                <w:szCs w:val="24"/>
              </w:rPr>
              <w:t xml:space="preserve"> rankena turi būti vidutinio dydžio.</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3841867E" w14:textId="77777777" w:rsidR="001305A6" w:rsidRPr="00870A92" w:rsidRDefault="001305A6" w:rsidP="00C8285C">
            <w:pPr>
              <w:rPr>
                <w:rFonts w:ascii="Times New Roman" w:hAnsi="Times New Roman"/>
                <w:bCs/>
                <w:sz w:val="24"/>
                <w:szCs w:val="24"/>
              </w:rPr>
            </w:pPr>
          </w:p>
        </w:tc>
      </w:tr>
      <w:tr w:rsidR="001305A6" w:rsidRPr="00870A92" w14:paraId="1F517511" w14:textId="77777777" w:rsidTr="00C8285C">
        <w:trPr>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E57FA08" w14:textId="5837EACE" w:rsidR="001305A6" w:rsidRPr="00870A92" w:rsidRDefault="00D46BF1" w:rsidP="00C8285C">
            <w:pPr>
              <w:rPr>
                <w:rFonts w:ascii="Times New Roman" w:hAnsi="Times New Roman"/>
                <w:bCs/>
                <w:sz w:val="24"/>
                <w:szCs w:val="24"/>
                <w:lang w:val="en-GB"/>
              </w:rPr>
            </w:pPr>
            <w:r w:rsidRPr="00870A92">
              <w:rPr>
                <w:rFonts w:ascii="Times New Roman" w:hAnsi="Times New Roman"/>
                <w:bCs/>
                <w:sz w:val="24"/>
                <w:szCs w:val="24"/>
                <w:lang w:val="en-GB"/>
              </w:rPr>
              <w:t>2</w:t>
            </w:r>
            <w:r w:rsidR="001305A6" w:rsidRPr="00870A92">
              <w:rPr>
                <w:rFonts w:ascii="Times New Roman" w:hAnsi="Times New Roman"/>
                <w:bCs/>
                <w:sz w:val="24"/>
                <w:szCs w:val="24"/>
                <w:lang w:val="en-GB"/>
              </w:rPr>
              <w:t>.3.</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001FCC18"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 xml:space="preserve">Rankenos paviršius turi būti lygus, paviršius su </w:t>
            </w:r>
            <w:proofErr w:type="spellStart"/>
            <w:r w:rsidRPr="00870A92">
              <w:rPr>
                <w:rFonts w:ascii="Times New Roman" w:hAnsi="Times New Roman"/>
                <w:bCs/>
                <w:sz w:val="24"/>
                <w:szCs w:val="24"/>
              </w:rPr>
              <w:t>lateralinėmis</w:t>
            </w:r>
            <w:proofErr w:type="spellEnd"/>
            <w:r w:rsidRPr="00870A92">
              <w:rPr>
                <w:rFonts w:ascii="Times New Roman" w:hAnsi="Times New Roman"/>
                <w:bCs/>
                <w:sz w:val="24"/>
                <w:szCs w:val="24"/>
              </w:rPr>
              <w:t xml:space="preserve"> išpjovomis higieniškam ir saugiam rankenos naudojimui.</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5EE55742" w14:textId="77777777" w:rsidR="001305A6" w:rsidRPr="00870A92" w:rsidRDefault="001305A6" w:rsidP="00C8285C">
            <w:pPr>
              <w:rPr>
                <w:rFonts w:ascii="Times New Roman" w:hAnsi="Times New Roman"/>
                <w:bCs/>
                <w:sz w:val="24"/>
                <w:szCs w:val="24"/>
              </w:rPr>
            </w:pPr>
          </w:p>
        </w:tc>
      </w:tr>
      <w:tr w:rsidR="001305A6" w:rsidRPr="00870A92" w14:paraId="4333395F" w14:textId="77777777" w:rsidTr="00C8285C">
        <w:trPr>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304D93B" w14:textId="1A997E28" w:rsidR="001305A6" w:rsidRPr="00870A92" w:rsidRDefault="00D46BF1" w:rsidP="00C8285C">
            <w:pPr>
              <w:rPr>
                <w:rFonts w:ascii="Times New Roman" w:hAnsi="Times New Roman"/>
                <w:bCs/>
                <w:sz w:val="24"/>
                <w:szCs w:val="24"/>
                <w:lang w:val="en-GB"/>
              </w:rPr>
            </w:pPr>
            <w:r w:rsidRPr="00870A92">
              <w:rPr>
                <w:rFonts w:ascii="Times New Roman" w:hAnsi="Times New Roman"/>
                <w:bCs/>
                <w:sz w:val="24"/>
                <w:szCs w:val="24"/>
                <w:lang w:val="en-GB"/>
              </w:rPr>
              <w:t>2</w:t>
            </w:r>
            <w:r w:rsidR="001305A6" w:rsidRPr="00870A92">
              <w:rPr>
                <w:rFonts w:ascii="Times New Roman" w:hAnsi="Times New Roman"/>
                <w:bCs/>
                <w:sz w:val="24"/>
                <w:szCs w:val="24"/>
                <w:lang w:val="en-GB"/>
              </w:rPr>
              <w:t>.4.</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3C0E6DEC"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Integruoto pakrovėjo ir baterijos blokas su USB tipo krovimo jungtimi turi būti lengvai išimamas iš rankenos.</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109BC723" w14:textId="77777777" w:rsidR="001305A6" w:rsidRPr="00870A92" w:rsidRDefault="001305A6" w:rsidP="00C8285C">
            <w:pPr>
              <w:rPr>
                <w:rFonts w:ascii="Times New Roman" w:hAnsi="Times New Roman"/>
                <w:bCs/>
                <w:sz w:val="24"/>
                <w:szCs w:val="24"/>
              </w:rPr>
            </w:pPr>
          </w:p>
        </w:tc>
      </w:tr>
      <w:tr w:rsidR="001305A6" w:rsidRPr="00870A92" w14:paraId="1F5D12E3" w14:textId="77777777" w:rsidTr="00C8285C">
        <w:trPr>
          <w:trHeight w:val="21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F2CB912" w14:textId="720685C5" w:rsidR="001305A6" w:rsidRPr="00870A92" w:rsidRDefault="00D46BF1" w:rsidP="00C8285C">
            <w:pPr>
              <w:rPr>
                <w:rFonts w:ascii="Times New Roman" w:hAnsi="Times New Roman"/>
                <w:bCs/>
                <w:sz w:val="24"/>
                <w:szCs w:val="24"/>
                <w:lang w:val="en-GB"/>
              </w:rPr>
            </w:pPr>
            <w:r w:rsidRPr="00870A92">
              <w:rPr>
                <w:rFonts w:ascii="Times New Roman" w:hAnsi="Times New Roman"/>
                <w:bCs/>
                <w:sz w:val="24"/>
                <w:szCs w:val="24"/>
                <w:lang w:val="en-GB"/>
              </w:rPr>
              <w:t>2</w:t>
            </w:r>
            <w:r w:rsidR="001305A6" w:rsidRPr="00870A92">
              <w:rPr>
                <w:rFonts w:ascii="Times New Roman" w:hAnsi="Times New Roman"/>
                <w:bCs/>
                <w:sz w:val="24"/>
                <w:szCs w:val="24"/>
                <w:lang w:val="en-GB"/>
              </w:rPr>
              <w:t>.5.</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11C4ACED"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Baterija turi būti Ličio jonų, ne mažiau 3,7 V</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412ABB37" w14:textId="77777777" w:rsidR="001305A6" w:rsidRPr="00870A92" w:rsidRDefault="001305A6" w:rsidP="00C8285C">
            <w:pPr>
              <w:rPr>
                <w:rFonts w:ascii="Times New Roman" w:hAnsi="Times New Roman"/>
                <w:bCs/>
                <w:sz w:val="24"/>
                <w:szCs w:val="24"/>
              </w:rPr>
            </w:pPr>
          </w:p>
        </w:tc>
      </w:tr>
      <w:tr w:rsidR="001305A6" w:rsidRPr="00870A92" w14:paraId="476CD08D" w14:textId="77777777" w:rsidTr="00870A92">
        <w:trPr>
          <w:trHeight w:val="373"/>
        </w:trPr>
        <w:tc>
          <w:tcPr>
            <w:tcW w:w="991" w:type="dxa"/>
            <w:tcBorders>
              <w:top w:val="single" w:sz="6" w:space="0" w:color="auto"/>
              <w:left w:val="single" w:sz="6" w:space="0" w:color="auto"/>
              <w:right w:val="single" w:sz="6" w:space="0" w:color="auto"/>
            </w:tcBorders>
            <w:shd w:val="clear" w:color="auto" w:fill="FFFFFF"/>
          </w:tcPr>
          <w:p w14:paraId="50AA4324" w14:textId="5959EFF4" w:rsidR="001305A6" w:rsidRPr="00870A92" w:rsidRDefault="00D46BF1" w:rsidP="00C8285C">
            <w:pPr>
              <w:rPr>
                <w:rFonts w:ascii="Times New Roman" w:hAnsi="Times New Roman"/>
                <w:bCs/>
                <w:sz w:val="24"/>
                <w:szCs w:val="24"/>
                <w:lang w:val="en-GB"/>
              </w:rPr>
            </w:pPr>
            <w:r w:rsidRPr="00870A92">
              <w:rPr>
                <w:rFonts w:ascii="Times New Roman" w:hAnsi="Times New Roman"/>
                <w:bCs/>
                <w:sz w:val="24"/>
                <w:szCs w:val="24"/>
                <w:lang w:val="en-GB"/>
              </w:rPr>
              <w:t>2</w:t>
            </w:r>
            <w:r w:rsidR="001305A6" w:rsidRPr="00870A92">
              <w:rPr>
                <w:rFonts w:ascii="Times New Roman" w:hAnsi="Times New Roman"/>
                <w:bCs/>
                <w:sz w:val="24"/>
                <w:szCs w:val="24"/>
                <w:lang w:val="en-GB"/>
              </w:rPr>
              <w:t>.6.</w:t>
            </w:r>
          </w:p>
        </w:tc>
        <w:tc>
          <w:tcPr>
            <w:tcW w:w="5246" w:type="dxa"/>
            <w:tcBorders>
              <w:top w:val="single" w:sz="6" w:space="0" w:color="auto"/>
              <w:left w:val="single" w:sz="6" w:space="0" w:color="auto"/>
              <w:right w:val="single" w:sz="6" w:space="0" w:color="auto"/>
            </w:tcBorders>
            <w:shd w:val="clear" w:color="auto" w:fill="FFFFFF"/>
          </w:tcPr>
          <w:p w14:paraId="2EDE8A28"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 xml:space="preserve">Rankena turi būti </w:t>
            </w:r>
            <w:proofErr w:type="spellStart"/>
            <w:r w:rsidRPr="00870A92">
              <w:rPr>
                <w:rFonts w:ascii="Times New Roman" w:hAnsi="Times New Roman"/>
                <w:bCs/>
                <w:sz w:val="24"/>
                <w:szCs w:val="24"/>
              </w:rPr>
              <w:t>autoklavuojama</w:t>
            </w:r>
            <w:proofErr w:type="spellEnd"/>
            <w:r w:rsidRPr="00870A92">
              <w:rPr>
                <w:rFonts w:ascii="Times New Roman" w:hAnsi="Times New Roman"/>
                <w:bCs/>
                <w:sz w:val="24"/>
                <w:szCs w:val="24"/>
              </w:rPr>
              <w:t>.</w:t>
            </w:r>
          </w:p>
        </w:tc>
        <w:tc>
          <w:tcPr>
            <w:tcW w:w="4016" w:type="dxa"/>
            <w:tcBorders>
              <w:top w:val="single" w:sz="6" w:space="0" w:color="auto"/>
              <w:left w:val="single" w:sz="4" w:space="0" w:color="auto"/>
              <w:right w:val="single" w:sz="6" w:space="0" w:color="auto"/>
            </w:tcBorders>
            <w:shd w:val="clear" w:color="auto" w:fill="FFFFFF"/>
          </w:tcPr>
          <w:p w14:paraId="2A66DE59" w14:textId="77777777" w:rsidR="001305A6" w:rsidRPr="00870A92" w:rsidRDefault="001305A6" w:rsidP="00C8285C">
            <w:pPr>
              <w:rPr>
                <w:rFonts w:ascii="Times New Roman" w:hAnsi="Times New Roman"/>
                <w:bCs/>
                <w:sz w:val="24"/>
                <w:szCs w:val="24"/>
              </w:rPr>
            </w:pPr>
          </w:p>
        </w:tc>
      </w:tr>
      <w:tr w:rsidR="001305A6" w:rsidRPr="00870A92" w14:paraId="44BBC3F2" w14:textId="77777777" w:rsidTr="00C8285C">
        <w:trPr>
          <w:trHeight w:val="24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489915B" w14:textId="31991571" w:rsidR="001305A6" w:rsidRPr="00870A92" w:rsidRDefault="00D46BF1" w:rsidP="00C8285C">
            <w:pPr>
              <w:rPr>
                <w:rFonts w:ascii="Times New Roman" w:hAnsi="Times New Roman"/>
                <w:bCs/>
                <w:sz w:val="24"/>
                <w:szCs w:val="24"/>
                <w:lang w:val="en-GB"/>
              </w:rPr>
            </w:pPr>
            <w:r w:rsidRPr="00870A92">
              <w:rPr>
                <w:rFonts w:ascii="Times New Roman" w:hAnsi="Times New Roman"/>
                <w:bCs/>
                <w:sz w:val="24"/>
                <w:szCs w:val="24"/>
                <w:lang w:val="en-GB"/>
              </w:rPr>
              <w:t>2</w:t>
            </w:r>
            <w:r w:rsidR="001305A6" w:rsidRPr="00870A92">
              <w:rPr>
                <w:rFonts w:ascii="Times New Roman" w:hAnsi="Times New Roman"/>
                <w:bCs/>
                <w:sz w:val="24"/>
                <w:szCs w:val="24"/>
                <w:lang w:val="en-GB"/>
              </w:rPr>
              <w:t>.7.</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1C9A2BA0"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Lempos laikiklis turi būti metalinis.</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61884B40" w14:textId="77777777" w:rsidR="001305A6" w:rsidRPr="00870A92" w:rsidRDefault="001305A6" w:rsidP="00C8285C">
            <w:pPr>
              <w:rPr>
                <w:rFonts w:ascii="Times New Roman" w:hAnsi="Times New Roman"/>
                <w:bCs/>
                <w:sz w:val="24"/>
                <w:szCs w:val="24"/>
              </w:rPr>
            </w:pPr>
          </w:p>
        </w:tc>
      </w:tr>
      <w:tr w:rsidR="001305A6" w:rsidRPr="00870A92" w14:paraId="544D0300"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258F1C1" w14:textId="7E32C63A" w:rsidR="001305A6" w:rsidRPr="00870A92" w:rsidRDefault="00D46BF1" w:rsidP="00C8285C">
            <w:pPr>
              <w:rPr>
                <w:rFonts w:ascii="Times New Roman" w:hAnsi="Times New Roman"/>
                <w:bCs/>
                <w:sz w:val="24"/>
                <w:szCs w:val="24"/>
                <w:lang w:val="en-GB"/>
              </w:rPr>
            </w:pPr>
            <w:r w:rsidRPr="00870A92">
              <w:rPr>
                <w:rFonts w:ascii="Times New Roman" w:hAnsi="Times New Roman"/>
                <w:bCs/>
                <w:sz w:val="24"/>
                <w:szCs w:val="24"/>
                <w:lang w:val="en-GB"/>
              </w:rPr>
              <w:t>2</w:t>
            </w:r>
            <w:r w:rsidR="001305A6" w:rsidRPr="00870A92">
              <w:rPr>
                <w:rFonts w:ascii="Times New Roman" w:hAnsi="Times New Roman"/>
                <w:bCs/>
                <w:sz w:val="24"/>
                <w:szCs w:val="24"/>
                <w:lang w:val="en-GB"/>
              </w:rPr>
              <w:t>.8.</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593F66F5"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Mentelės turi būti Macintosh tipo su integruotu keičiamu šviesolaidžiu.</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705DA9EE" w14:textId="77777777" w:rsidR="001305A6" w:rsidRPr="00870A92" w:rsidRDefault="001305A6" w:rsidP="00C8285C">
            <w:pPr>
              <w:rPr>
                <w:rFonts w:ascii="Times New Roman" w:hAnsi="Times New Roman"/>
                <w:bCs/>
                <w:sz w:val="24"/>
                <w:szCs w:val="24"/>
              </w:rPr>
            </w:pPr>
          </w:p>
        </w:tc>
      </w:tr>
      <w:tr w:rsidR="001305A6" w:rsidRPr="00870A92" w14:paraId="117FD0F1" w14:textId="77777777" w:rsidTr="00C8285C">
        <w:trPr>
          <w:trHeight w:val="27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978F470" w14:textId="7364738A" w:rsidR="001305A6" w:rsidRPr="00870A92" w:rsidRDefault="00D46BF1" w:rsidP="00C8285C">
            <w:pPr>
              <w:rPr>
                <w:rFonts w:ascii="Times New Roman" w:hAnsi="Times New Roman"/>
                <w:bCs/>
                <w:sz w:val="24"/>
                <w:szCs w:val="24"/>
                <w:lang w:val="en-GB"/>
              </w:rPr>
            </w:pPr>
            <w:r w:rsidRPr="00870A92">
              <w:rPr>
                <w:rFonts w:ascii="Times New Roman" w:hAnsi="Times New Roman"/>
                <w:bCs/>
                <w:sz w:val="24"/>
                <w:szCs w:val="24"/>
                <w:lang w:val="en-GB"/>
              </w:rPr>
              <w:t>2</w:t>
            </w:r>
            <w:r w:rsidR="001305A6" w:rsidRPr="00870A92">
              <w:rPr>
                <w:rFonts w:ascii="Times New Roman" w:hAnsi="Times New Roman"/>
                <w:bCs/>
                <w:sz w:val="24"/>
                <w:szCs w:val="24"/>
                <w:lang w:val="en-GB"/>
              </w:rPr>
              <w:t>.9.</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20463392"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Mentelės MAC0 matmenys :</w:t>
            </w:r>
          </w:p>
          <w:p w14:paraId="40353B6F"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Ilgis 80 ±2 mm, plotis 15±2 mm.</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5535F188" w14:textId="77777777" w:rsidR="001305A6" w:rsidRPr="00870A92" w:rsidRDefault="001305A6" w:rsidP="00C8285C">
            <w:pPr>
              <w:rPr>
                <w:rFonts w:ascii="Times New Roman" w:hAnsi="Times New Roman"/>
                <w:bCs/>
                <w:sz w:val="24"/>
                <w:szCs w:val="24"/>
              </w:rPr>
            </w:pPr>
          </w:p>
        </w:tc>
      </w:tr>
      <w:tr w:rsidR="001305A6" w:rsidRPr="00870A92" w14:paraId="396F33FC"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3E844A9" w14:textId="49030DAF" w:rsidR="001305A6" w:rsidRPr="00870A92" w:rsidRDefault="00D46BF1" w:rsidP="00C8285C">
            <w:pPr>
              <w:rPr>
                <w:rFonts w:ascii="Times New Roman" w:hAnsi="Times New Roman"/>
                <w:bCs/>
                <w:sz w:val="24"/>
                <w:szCs w:val="24"/>
                <w:lang w:val="en-GB"/>
              </w:rPr>
            </w:pPr>
            <w:r w:rsidRPr="00870A92">
              <w:rPr>
                <w:rFonts w:ascii="Times New Roman" w:hAnsi="Times New Roman"/>
                <w:bCs/>
                <w:sz w:val="24"/>
                <w:szCs w:val="24"/>
                <w:lang w:val="en-GB"/>
              </w:rPr>
              <w:t>2</w:t>
            </w:r>
            <w:r w:rsidR="001305A6" w:rsidRPr="00870A92">
              <w:rPr>
                <w:rFonts w:ascii="Times New Roman" w:hAnsi="Times New Roman"/>
                <w:bCs/>
                <w:sz w:val="24"/>
                <w:szCs w:val="24"/>
                <w:lang w:val="en-GB"/>
              </w:rPr>
              <w:t>.10.</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009EB46E"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Mentelės MAC1 matmenys:</w:t>
            </w:r>
          </w:p>
          <w:p w14:paraId="637C99CE" w14:textId="24F7098B"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Ilgis 90 ±2 mm, plotis 22±2 mm.</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3E25565E" w14:textId="77777777" w:rsidR="001305A6" w:rsidRPr="00870A92" w:rsidRDefault="001305A6" w:rsidP="00C8285C">
            <w:pPr>
              <w:rPr>
                <w:rFonts w:ascii="Times New Roman" w:hAnsi="Times New Roman"/>
                <w:bCs/>
                <w:sz w:val="24"/>
                <w:szCs w:val="24"/>
              </w:rPr>
            </w:pPr>
          </w:p>
        </w:tc>
      </w:tr>
      <w:tr w:rsidR="001305A6" w:rsidRPr="00870A92" w14:paraId="3C40A6A2"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A2A0A3C" w14:textId="0D4CA29B" w:rsidR="001305A6" w:rsidRPr="00870A92" w:rsidRDefault="00D46BF1" w:rsidP="00C8285C">
            <w:pPr>
              <w:rPr>
                <w:rFonts w:ascii="Times New Roman" w:hAnsi="Times New Roman"/>
                <w:bCs/>
                <w:sz w:val="24"/>
                <w:szCs w:val="24"/>
                <w:lang w:val="en-GB"/>
              </w:rPr>
            </w:pPr>
            <w:r w:rsidRPr="00870A92">
              <w:rPr>
                <w:rFonts w:ascii="Times New Roman" w:hAnsi="Times New Roman"/>
                <w:bCs/>
                <w:sz w:val="24"/>
                <w:szCs w:val="24"/>
                <w:lang w:val="en-GB"/>
              </w:rPr>
              <w:t>2</w:t>
            </w:r>
            <w:r w:rsidR="001305A6" w:rsidRPr="00870A92">
              <w:rPr>
                <w:rFonts w:ascii="Times New Roman" w:hAnsi="Times New Roman"/>
                <w:bCs/>
                <w:sz w:val="24"/>
                <w:szCs w:val="24"/>
                <w:lang w:val="en-GB"/>
              </w:rPr>
              <w:t>.11.</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39D788C6"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Mentelės MAC2 matmenys:</w:t>
            </w:r>
          </w:p>
          <w:p w14:paraId="1CA6D9D7"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Ilgis 115 ±2 mm, plotis 22±2 mm.</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47FFD2A4" w14:textId="77777777" w:rsidR="001305A6" w:rsidRPr="00870A92" w:rsidRDefault="001305A6" w:rsidP="00C8285C">
            <w:pPr>
              <w:rPr>
                <w:rFonts w:ascii="Times New Roman" w:hAnsi="Times New Roman"/>
                <w:bCs/>
                <w:sz w:val="24"/>
                <w:szCs w:val="24"/>
              </w:rPr>
            </w:pPr>
          </w:p>
        </w:tc>
      </w:tr>
      <w:tr w:rsidR="001305A6" w:rsidRPr="00870A92" w14:paraId="2837CC06" w14:textId="77777777" w:rsidTr="00C8285C">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7457284" w14:textId="2D7EEEF6" w:rsidR="001305A6" w:rsidRPr="00870A92" w:rsidRDefault="00D46BF1" w:rsidP="00C8285C">
            <w:pPr>
              <w:rPr>
                <w:rFonts w:ascii="Times New Roman" w:hAnsi="Times New Roman"/>
                <w:bCs/>
                <w:sz w:val="24"/>
                <w:szCs w:val="24"/>
                <w:lang w:val="en-GB"/>
              </w:rPr>
            </w:pPr>
            <w:r w:rsidRPr="00870A92">
              <w:rPr>
                <w:rFonts w:ascii="Times New Roman" w:hAnsi="Times New Roman"/>
                <w:bCs/>
                <w:sz w:val="24"/>
                <w:szCs w:val="24"/>
                <w:lang w:val="en-GB"/>
              </w:rPr>
              <w:t>2</w:t>
            </w:r>
            <w:r w:rsidR="001305A6" w:rsidRPr="00870A92">
              <w:rPr>
                <w:rFonts w:ascii="Times New Roman" w:hAnsi="Times New Roman"/>
                <w:bCs/>
                <w:sz w:val="24"/>
                <w:szCs w:val="24"/>
                <w:lang w:val="en-GB"/>
              </w:rPr>
              <w:t>.12.</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5E46E760"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Mentelės MAC3 matmenys:</w:t>
            </w:r>
          </w:p>
          <w:p w14:paraId="61273B45"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Ilgis 130 ±2 mm, plotis 22±2 mm.</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3919A766" w14:textId="77777777" w:rsidR="001305A6" w:rsidRPr="00870A92" w:rsidRDefault="001305A6" w:rsidP="00C8285C">
            <w:pPr>
              <w:rPr>
                <w:rFonts w:ascii="Times New Roman" w:hAnsi="Times New Roman"/>
                <w:bCs/>
                <w:sz w:val="24"/>
                <w:szCs w:val="24"/>
              </w:rPr>
            </w:pPr>
          </w:p>
        </w:tc>
      </w:tr>
      <w:tr w:rsidR="001305A6" w:rsidRPr="00870A92" w14:paraId="4DC8D9CA" w14:textId="77777777" w:rsidTr="00C8285C">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EA1EF68" w14:textId="0A41EEE5" w:rsidR="001305A6" w:rsidRPr="00870A92" w:rsidRDefault="00D46BF1" w:rsidP="00C8285C">
            <w:pPr>
              <w:rPr>
                <w:rFonts w:ascii="Times New Roman" w:hAnsi="Times New Roman"/>
                <w:bCs/>
                <w:sz w:val="24"/>
                <w:szCs w:val="24"/>
                <w:lang w:val="en-GB"/>
              </w:rPr>
            </w:pPr>
            <w:r w:rsidRPr="00870A92">
              <w:rPr>
                <w:rFonts w:ascii="Times New Roman" w:hAnsi="Times New Roman"/>
                <w:bCs/>
                <w:sz w:val="24"/>
                <w:szCs w:val="24"/>
                <w:lang w:val="en-GB"/>
              </w:rPr>
              <w:t>2</w:t>
            </w:r>
            <w:r w:rsidR="001305A6" w:rsidRPr="00870A92">
              <w:rPr>
                <w:rFonts w:ascii="Times New Roman" w:hAnsi="Times New Roman"/>
                <w:bCs/>
                <w:sz w:val="24"/>
                <w:szCs w:val="24"/>
                <w:lang w:val="en-GB"/>
              </w:rPr>
              <w:t>.13.</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556A5401"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Mentelės MAC4 matmenys :</w:t>
            </w:r>
          </w:p>
          <w:p w14:paraId="6B258181"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Ilgis 155 ±2 mm, plotis 22±2 mm.</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18E61539" w14:textId="77777777" w:rsidR="001305A6" w:rsidRPr="00870A92" w:rsidRDefault="001305A6" w:rsidP="00C8285C">
            <w:pPr>
              <w:rPr>
                <w:rFonts w:ascii="Times New Roman" w:hAnsi="Times New Roman"/>
                <w:bCs/>
                <w:sz w:val="24"/>
                <w:szCs w:val="24"/>
              </w:rPr>
            </w:pPr>
          </w:p>
        </w:tc>
      </w:tr>
      <w:tr w:rsidR="001305A6" w:rsidRPr="00870A92" w14:paraId="7B41DA7F" w14:textId="77777777" w:rsidTr="00C8285C">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D57E90F" w14:textId="416F6DC0" w:rsidR="001305A6" w:rsidRPr="00870A92" w:rsidRDefault="00D46BF1" w:rsidP="00C8285C">
            <w:pPr>
              <w:rPr>
                <w:rFonts w:ascii="Times New Roman" w:hAnsi="Times New Roman"/>
                <w:bCs/>
                <w:sz w:val="24"/>
                <w:szCs w:val="24"/>
              </w:rPr>
            </w:pPr>
            <w:r w:rsidRPr="00870A92">
              <w:rPr>
                <w:rFonts w:ascii="Times New Roman" w:hAnsi="Times New Roman"/>
                <w:bCs/>
                <w:sz w:val="24"/>
                <w:szCs w:val="24"/>
              </w:rPr>
              <w:t>2</w:t>
            </w:r>
            <w:r w:rsidR="001305A6" w:rsidRPr="00870A92">
              <w:rPr>
                <w:rFonts w:ascii="Times New Roman" w:hAnsi="Times New Roman"/>
                <w:bCs/>
                <w:sz w:val="24"/>
                <w:szCs w:val="24"/>
              </w:rPr>
              <w:t>.14.</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2094B3A7" w14:textId="5E0D9D62"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 xml:space="preserve">Mentelės turi būti </w:t>
            </w:r>
            <w:proofErr w:type="spellStart"/>
            <w:r w:rsidRPr="00870A92">
              <w:rPr>
                <w:rFonts w:ascii="Times New Roman" w:hAnsi="Times New Roman"/>
                <w:bCs/>
                <w:sz w:val="24"/>
                <w:szCs w:val="24"/>
              </w:rPr>
              <w:t>autoklavuojamos</w:t>
            </w:r>
            <w:proofErr w:type="spellEnd"/>
            <w:r w:rsidRPr="00870A92">
              <w:rPr>
                <w:rFonts w:ascii="Times New Roman" w:hAnsi="Times New Roman"/>
                <w:bCs/>
                <w:sz w:val="24"/>
                <w:szCs w:val="24"/>
              </w:rPr>
              <w:t xml:space="preserve">  ne mažiau 4000 kartų.</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03BCC0EC" w14:textId="77777777" w:rsidR="001305A6" w:rsidRPr="00870A92" w:rsidRDefault="001305A6" w:rsidP="00C8285C">
            <w:pPr>
              <w:rPr>
                <w:rFonts w:ascii="Times New Roman" w:hAnsi="Times New Roman"/>
                <w:bCs/>
                <w:sz w:val="24"/>
                <w:szCs w:val="24"/>
              </w:rPr>
            </w:pPr>
          </w:p>
        </w:tc>
      </w:tr>
      <w:tr w:rsidR="001305A6" w:rsidRPr="00870A92" w14:paraId="2071FB53" w14:textId="77777777" w:rsidTr="00C8285C">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8684641" w14:textId="1F501954" w:rsidR="001305A6" w:rsidRPr="00870A92" w:rsidRDefault="00D46BF1" w:rsidP="00C8285C">
            <w:pPr>
              <w:rPr>
                <w:rFonts w:ascii="Times New Roman" w:hAnsi="Times New Roman"/>
                <w:bCs/>
                <w:sz w:val="24"/>
                <w:szCs w:val="24"/>
                <w:lang w:val="pt-BR"/>
              </w:rPr>
            </w:pPr>
            <w:r w:rsidRPr="00870A92">
              <w:rPr>
                <w:rFonts w:ascii="Times New Roman" w:hAnsi="Times New Roman"/>
                <w:bCs/>
                <w:sz w:val="24"/>
                <w:szCs w:val="24"/>
                <w:lang w:val="pt-BR"/>
              </w:rPr>
              <w:t>2</w:t>
            </w:r>
            <w:r w:rsidR="001305A6" w:rsidRPr="00870A92">
              <w:rPr>
                <w:rFonts w:ascii="Times New Roman" w:hAnsi="Times New Roman"/>
                <w:bCs/>
                <w:sz w:val="24"/>
                <w:szCs w:val="24"/>
                <w:lang w:val="pt-BR"/>
              </w:rPr>
              <w:t>.15.</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435BF8DD" w14:textId="77777777" w:rsidR="001305A6" w:rsidRPr="00870A92" w:rsidRDefault="001305A6" w:rsidP="00C8285C">
            <w:pPr>
              <w:rPr>
                <w:rFonts w:ascii="Times New Roman" w:hAnsi="Times New Roman"/>
                <w:bCs/>
                <w:sz w:val="24"/>
                <w:szCs w:val="24"/>
                <w:lang w:val="pt-BR"/>
              </w:rPr>
            </w:pPr>
            <w:r w:rsidRPr="00870A92">
              <w:rPr>
                <w:rFonts w:ascii="Times New Roman" w:hAnsi="Times New Roman"/>
                <w:bCs/>
                <w:sz w:val="24"/>
                <w:szCs w:val="24"/>
              </w:rPr>
              <w:t>Šviesolaidžio kokybė turi būti ne mažiau 5000 fibrų.</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3A671A8A" w14:textId="77777777" w:rsidR="001305A6" w:rsidRPr="00870A92" w:rsidRDefault="001305A6" w:rsidP="00C8285C">
            <w:pPr>
              <w:rPr>
                <w:rFonts w:ascii="Times New Roman" w:hAnsi="Times New Roman"/>
                <w:bCs/>
                <w:sz w:val="24"/>
                <w:szCs w:val="24"/>
              </w:rPr>
            </w:pPr>
          </w:p>
        </w:tc>
      </w:tr>
      <w:tr w:rsidR="001305A6" w:rsidRPr="00870A92" w14:paraId="03E3B6A1" w14:textId="77777777" w:rsidTr="00C8285C">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FC354CD" w14:textId="179BD964" w:rsidR="001305A6" w:rsidRPr="00870A92" w:rsidRDefault="00D46BF1" w:rsidP="00C8285C">
            <w:pPr>
              <w:rPr>
                <w:rFonts w:ascii="Times New Roman" w:hAnsi="Times New Roman"/>
                <w:bCs/>
                <w:sz w:val="24"/>
                <w:szCs w:val="24"/>
                <w:lang w:val="pt-BR"/>
              </w:rPr>
            </w:pPr>
            <w:r w:rsidRPr="00870A92">
              <w:rPr>
                <w:rFonts w:ascii="Times New Roman" w:hAnsi="Times New Roman"/>
                <w:bCs/>
                <w:sz w:val="24"/>
                <w:szCs w:val="24"/>
                <w:lang w:val="pt-BR"/>
              </w:rPr>
              <w:t>2</w:t>
            </w:r>
            <w:r w:rsidR="001305A6" w:rsidRPr="00870A92">
              <w:rPr>
                <w:rFonts w:ascii="Times New Roman" w:hAnsi="Times New Roman"/>
                <w:bCs/>
                <w:sz w:val="24"/>
                <w:szCs w:val="24"/>
                <w:lang w:val="pt-BR"/>
              </w:rPr>
              <w:t>.16.</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1399186A" w14:textId="77777777" w:rsidR="001305A6" w:rsidRPr="00870A92" w:rsidRDefault="001305A6" w:rsidP="00C8285C">
            <w:pPr>
              <w:rPr>
                <w:rFonts w:ascii="Times New Roman" w:hAnsi="Times New Roman"/>
                <w:bCs/>
                <w:sz w:val="24"/>
                <w:szCs w:val="24"/>
                <w:lang w:val="pt-BR"/>
              </w:rPr>
            </w:pPr>
            <w:r w:rsidRPr="00870A92">
              <w:rPr>
                <w:rFonts w:ascii="Times New Roman" w:hAnsi="Times New Roman"/>
                <w:bCs/>
                <w:sz w:val="24"/>
                <w:szCs w:val="24"/>
              </w:rPr>
              <w:t>Šviesolaidžio diametras turi būti ne mažiau 4 mm.</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734A491C" w14:textId="77777777" w:rsidR="001305A6" w:rsidRPr="00870A92" w:rsidRDefault="001305A6" w:rsidP="00C8285C">
            <w:pPr>
              <w:rPr>
                <w:rFonts w:ascii="Times New Roman" w:hAnsi="Times New Roman"/>
                <w:bCs/>
                <w:sz w:val="24"/>
                <w:szCs w:val="24"/>
              </w:rPr>
            </w:pPr>
          </w:p>
        </w:tc>
      </w:tr>
      <w:tr w:rsidR="001305A6" w:rsidRPr="00870A92" w14:paraId="49088A96" w14:textId="77777777" w:rsidTr="00C8285C">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1E1F0EA" w14:textId="11984F8F" w:rsidR="001305A6" w:rsidRPr="00870A92" w:rsidRDefault="00D46BF1" w:rsidP="00C8285C">
            <w:pPr>
              <w:rPr>
                <w:rFonts w:ascii="Times New Roman" w:hAnsi="Times New Roman"/>
                <w:bCs/>
                <w:sz w:val="24"/>
                <w:szCs w:val="24"/>
                <w:lang w:val="pt-BR"/>
              </w:rPr>
            </w:pPr>
            <w:r w:rsidRPr="00870A92">
              <w:rPr>
                <w:rFonts w:ascii="Times New Roman" w:hAnsi="Times New Roman"/>
                <w:bCs/>
                <w:sz w:val="24"/>
                <w:szCs w:val="24"/>
                <w:lang w:val="pt-BR"/>
              </w:rPr>
              <w:t>2</w:t>
            </w:r>
            <w:r w:rsidR="001305A6" w:rsidRPr="00870A92">
              <w:rPr>
                <w:rFonts w:ascii="Times New Roman" w:hAnsi="Times New Roman"/>
                <w:bCs/>
                <w:sz w:val="24"/>
                <w:szCs w:val="24"/>
                <w:lang w:val="pt-BR"/>
              </w:rPr>
              <w:t>.17.</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63E42436" w14:textId="77777777" w:rsidR="001305A6" w:rsidRPr="00870A92" w:rsidRDefault="001305A6" w:rsidP="00C8285C">
            <w:pPr>
              <w:rPr>
                <w:rFonts w:ascii="Times New Roman" w:hAnsi="Times New Roman"/>
                <w:bCs/>
                <w:sz w:val="24"/>
                <w:szCs w:val="24"/>
                <w:lang w:val="pt-BR"/>
              </w:rPr>
            </w:pPr>
            <w:r w:rsidRPr="00870A92">
              <w:rPr>
                <w:rFonts w:ascii="Times New Roman" w:hAnsi="Times New Roman"/>
                <w:bCs/>
                <w:sz w:val="24"/>
                <w:szCs w:val="24"/>
              </w:rPr>
              <w:t>Apšvietimas turi būti ne mažiau 10000 liuksų.</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424E1857" w14:textId="77777777" w:rsidR="001305A6" w:rsidRPr="00870A92" w:rsidRDefault="001305A6" w:rsidP="00C8285C">
            <w:pPr>
              <w:rPr>
                <w:rFonts w:ascii="Times New Roman" w:hAnsi="Times New Roman"/>
                <w:bCs/>
                <w:sz w:val="24"/>
                <w:szCs w:val="24"/>
              </w:rPr>
            </w:pPr>
          </w:p>
        </w:tc>
      </w:tr>
      <w:tr w:rsidR="001305A6" w:rsidRPr="00870A92" w14:paraId="3AC8CABF" w14:textId="77777777" w:rsidTr="00C8285C">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7B9732F" w14:textId="3EB08479" w:rsidR="001305A6" w:rsidRPr="00870A92" w:rsidRDefault="00D46BF1" w:rsidP="00C8285C">
            <w:pPr>
              <w:rPr>
                <w:rFonts w:ascii="Times New Roman" w:hAnsi="Times New Roman"/>
                <w:bCs/>
                <w:sz w:val="24"/>
                <w:szCs w:val="24"/>
                <w:lang w:val="pt-BR"/>
              </w:rPr>
            </w:pPr>
            <w:r w:rsidRPr="00870A92">
              <w:rPr>
                <w:rFonts w:ascii="Times New Roman" w:hAnsi="Times New Roman"/>
                <w:bCs/>
                <w:sz w:val="24"/>
                <w:szCs w:val="24"/>
                <w:lang w:val="pt-BR"/>
              </w:rPr>
              <w:t>2</w:t>
            </w:r>
            <w:r w:rsidR="001305A6" w:rsidRPr="00870A92">
              <w:rPr>
                <w:rFonts w:ascii="Times New Roman" w:hAnsi="Times New Roman"/>
                <w:bCs/>
                <w:sz w:val="24"/>
                <w:szCs w:val="24"/>
                <w:lang w:val="pt-BR"/>
              </w:rPr>
              <w:t>.18.</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5084B1FB"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Tiekėjo prekės rankena ir mentelės atitinka standartą ISO 7376.</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0DACD735" w14:textId="77777777" w:rsidR="001305A6" w:rsidRPr="00870A92" w:rsidRDefault="001305A6" w:rsidP="00C8285C">
            <w:pPr>
              <w:rPr>
                <w:rFonts w:ascii="Times New Roman" w:hAnsi="Times New Roman"/>
                <w:bCs/>
                <w:sz w:val="24"/>
                <w:szCs w:val="24"/>
              </w:rPr>
            </w:pPr>
          </w:p>
        </w:tc>
      </w:tr>
      <w:tr w:rsidR="001305A6" w:rsidRPr="00870A92" w14:paraId="0E98BE9D" w14:textId="77777777" w:rsidTr="00C8285C">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416C798" w14:textId="135B8690" w:rsidR="001305A6" w:rsidRPr="00870A92" w:rsidRDefault="00D46BF1" w:rsidP="00C8285C">
            <w:pPr>
              <w:rPr>
                <w:rFonts w:ascii="Times New Roman" w:hAnsi="Times New Roman"/>
                <w:bCs/>
                <w:sz w:val="24"/>
                <w:szCs w:val="24"/>
                <w:lang w:val="pt-BR"/>
              </w:rPr>
            </w:pPr>
            <w:r w:rsidRPr="00870A92">
              <w:rPr>
                <w:rFonts w:ascii="Times New Roman" w:hAnsi="Times New Roman"/>
                <w:bCs/>
                <w:sz w:val="24"/>
                <w:szCs w:val="24"/>
                <w:lang w:val="pt-BR"/>
              </w:rPr>
              <w:lastRenderedPageBreak/>
              <w:t>2</w:t>
            </w:r>
            <w:r w:rsidR="001305A6" w:rsidRPr="00870A92">
              <w:rPr>
                <w:rFonts w:ascii="Times New Roman" w:hAnsi="Times New Roman"/>
                <w:bCs/>
                <w:sz w:val="24"/>
                <w:szCs w:val="24"/>
                <w:lang w:val="pt-BR"/>
              </w:rPr>
              <w:t>.19.</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38F3F3A0"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Ant rankenos ir mentelių turi būti išgraviruotas QR kodas. Pateikta informacija apie gamintoją ir produktą.</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01D62010" w14:textId="77777777" w:rsidR="001305A6" w:rsidRPr="00870A92" w:rsidRDefault="001305A6" w:rsidP="00C8285C">
            <w:pPr>
              <w:rPr>
                <w:rFonts w:ascii="Times New Roman" w:hAnsi="Times New Roman"/>
                <w:bCs/>
                <w:sz w:val="24"/>
                <w:szCs w:val="24"/>
              </w:rPr>
            </w:pPr>
          </w:p>
        </w:tc>
      </w:tr>
      <w:tr w:rsidR="001305A6" w:rsidRPr="00870A92" w14:paraId="2E066788" w14:textId="77777777" w:rsidTr="00C8285C">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4D53461" w14:textId="4C7D11D9" w:rsidR="001305A6" w:rsidRPr="00870A92" w:rsidRDefault="00D46BF1" w:rsidP="00C8285C">
            <w:pPr>
              <w:rPr>
                <w:rFonts w:ascii="Times New Roman" w:hAnsi="Times New Roman"/>
                <w:bCs/>
                <w:sz w:val="24"/>
                <w:szCs w:val="24"/>
                <w:lang w:val="pt-BR"/>
              </w:rPr>
            </w:pPr>
            <w:r w:rsidRPr="00870A92">
              <w:rPr>
                <w:rFonts w:ascii="Times New Roman" w:hAnsi="Times New Roman"/>
                <w:bCs/>
                <w:sz w:val="24"/>
                <w:szCs w:val="24"/>
                <w:lang w:val="pt-BR"/>
              </w:rPr>
              <w:t>2</w:t>
            </w:r>
            <w:r w:rsidR="001305A6" w:rsidRPr="00870A92">
              <w:rPr>
                <w:rFonts w:ascii="Times New Roman" w:hAnsi="Times New Roman"/>
                <w:bCs/>
                <w:sz w:val="24"/>
                <w:szCs w:val="24"/>
                <w:lang w:val="pt-BR"/>
              </w:rPr>
              <w:t>.20.</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52471F37"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Komplektacija:</w:t>
            </w:r>
          </w:p>
          <w:p w14:paraId="0D8560BE" w14:textId="77777777" w:rsidR="001305A6" w:rsidRPr="00870A92" w:rsidRDefault="001305A6" w:rsidP="00C8285C">
            <w:pPr>
              <w:rPr>
                <w:rFonts w:ascii="Times New Roman" w:hAnsi="Times New Roman"/>
                <w:bCs/>
                <w:sz w:val="24"/>
                <w:szCs w:val="24"/>
              </w:rPr>
            </w:pPr>
            <w:proofErr w:type="spellStart"/>
            <w:r w:rsidRPr="00870A92">
              <w:rPr>
                <w:rFonts w:ascii="Times New Roman" w:hAnsi="Times New Roman"/>
                <w:bCs/>
                <w:sz w:val="24"/>
                <w:szCs w:val="24"/>
              </w:rPr>
              <w:t>Laringoskopo</w:t>
            </w:r>
            <w:proofErr w:type="spellEnd"/>
            <w:r w:rsidRPr="00870A92">
              <w:rPr>
                <w:rFonts w:ascii="Times New Roman" w:hAnsi="Times New Roman"/>
                <w:bCs/>
                <w:sz w:val="24"/>
                <w:szCs w:val="24"/>
              </w:rPr>
              <w:t xml:space="preserve"> rankena – 1 vnt.</w:t>
            </w:r>
          </w:p>
          <w:p w14:paraId="50DD11BE"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Mentelė MAC0 – 1 vnt.</w:t>
            </w:r>
          </w:p>
          <w:p w14:paraId="4BFE931E"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Mentelė MAC1 – 1 vnt.</w:t>
            </w:r>
          </w:p>
          <w:p w14:paraId="005ED1B9"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Mentelė MAC2 – 1 vnt.</w:t>
            </w:r>
          </w:p>
          <w:p w14:paraId="50A0684B"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Mentelė MAC3 – 1 vnt.</w:t>
            </w:r>
          </w:p>
          <w:p w14:paraId="34CDE708" w14:textId="77777777" w:rsidR="001305A6" w:rsidRPr="00870A92" w:rsidRDefault="001305A6" w:rsidP="00C8285C">
            <w:pPr>
              <w:rPr>
                <w:rFonts w:ascii="Times New Roman" w:hAnsi="Times New Roman"/>
                <w:bCs/>
                <w:sz w:val="24"/>
                <w:szCs w:val="24"/>
              </w:rPr>
            </w:pPr>
            <w:r w:rsidRPr="00870A92">
              <w:rPr>
                <w:rFonts w:ascii="Times New Roman" w:hAnsi="Times New Roman"/>
                <w:bCs/>
                <w:sz w:val="24"/>
                <w:szCs w:val="24"/>
              </w:rPr>
              <w:t>Mentelė MAC4 – 1 vnt.</w:t>
            </w:r>
          </w:p>
          <w:p w14:paraId="5A24E157" w14:textId="77777777" w:rsidR="001305A6" w:rsidRPr="00870A92" w:rsidRDefault="001305A6" w:rsidP="00C8285C">
            <w:pPr>
              <w:rPr>
                <w:rFonts w:ascii="Times New Roman" w:hAnsi="Times New Roman"/>
                <w:bCs/>
                <w:sz w:val="24"/>
                <w:szCs w:val="24"/>
                <w:lang w:val="pt-BR"/>
              </w:rPr>
            </w:pPr>
            <w:r w:rsidRPr="00870A92">
              <w:rPr>
                <w:rFonts w:ascii="Times New Roman" w:hAnsi="Times New Roman"/>
                <w:bCs/>
                <w:sz w:val="24"/>
                <w:szCs w:val="24"/>
              </w:rPr>
              <w:t>Transportavimo lagaminas – 1 vnt.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53E5B2BA" w14:textId="77777777" w:rsidR="001305A6" w:rsidRPr="00870A92" w:rsidRDefault="001305A6" w:rsidP="00C8285C">
            <w:pPr>
              <w:rPr>
                <w:rFonts w:ascii="Times New Roman" w:hAnsi="Times New Roman"/>
                <w:bCs/>
                <w:sz w:val="24"/>
                <w:szCs w:val="24"/>
              </w:rPr>
            </w:pPr>
          </w:p>
        </w:tc>
      </w:tr>
    </w:tbl>
    <w:p w14:paraId="6D9D3D7C" w14:textId="77777777" w:rsidR="001305A6" w:rsidRDefault="001305A6" w:rsidP="001305A6"/>
    <w:tbl>
      <w:tblPr>
        <w:tblW w:w="10261" w:type="dxa"/>
        <w:tblInd w:w="-440" w:type="dxa"/>
        <w:tblLayout w:type="fixed"/>
        <w:tblLook w:val="04A0" w:firstRow="1" w:lastRow="0" w:firstColumn="1" w:lastColumn="0" w:noHBand="0" w:noVBand="1"/>
      </w:tblPr>
      <w:tblGrid>
        <w:gridCol w:w="3584"/>
        <w:gridCol w:w="638"/>
        <w:gridCol w:w="2091"/>
        <w:gridCol w:w="740"/>
        <w:gridCol w:w="3208"/>
      </w:tblGrid>
      <w:tr w:rsidR="00870A92" w:rsidRPr="00232664" w14:paraId="5ACBF36C" w14:textId="77777777" w:rsidTr="00BD567C">
        <w:trPr>
          <w:trHeight w:val="285"/>
        </w:trPr>
        <w:tc>
          <w:tcPr>
            <w:tcW w:w="3583" w:type="dxa"/>
            <w:tcBorders>
              <w:top w:val="nil"/>
              <w:left w:val="nil"/>
              <w:bottom w:val="single" w:sz="4" w:space="0" w:color="auto"/>
              <w:right w:val="nil"/>
            </w:tcBorders>
          </w:tcPr>
          <w:p w14:paraId="3915734C" w14:textId="77777777" w:rsidR="00870A92" w:rsidRPr="00232664" w:rsidRDefault="00870A92" w:rsidP="00BD567C">
            <w:pPr>
              <w:spacing w:after="0"/>
              <w:rPr>
                <w:rFonts w:ascii="Times New Roman" w:hAnsi="Times New Roman"/>
                <w:sz w:val="24"/>
                <w:szCs w:val="24"/>
                <w:lang w:eastAsia="de-DE"/>
              </w:rPr>
            </w:pPr>
          </w:p>
          <w:p w14:paraId="06F4EB34" w14:textId="77777777" w:rsidR="00870A92" w:rsidRPr="00232664" w:rsidRDefault="00870A92" w:rsidP="00BD567C">
            <w:pPr>
              <w:spacing w:after="0"/>
              <w:rPr>
                <w:rFonts w:ascii="Times New Roman" w:hAnsi="Times New Roman"/>
                <w:sz w:val="24"/>
                <w:szCs w:val="24"/>
                <w:lang w:eastAsia="de-DE"/>
              </w:rPr>
            </w:pPr>
          </w:p>
          <w:p w14:paraId="7CEFCD07" w14:textId="77777777" w:rsidR="00870A92" w:rsidRPr="00232664" w:rsidRDefault="00870A92" w:rsidP="00BD567C">
            <w:pPr>
              <w:spacing w:after="0"/>
              <w:rPr>
                <w:rFonts w:ascii="Times New Roman" w:hAnsi="Times New Roman"/>
                <w:sz w:val="24"/>
                <w:szCs w:val="24"/>
                <w:lang w:eastAsia="de-DE"/>
              </w:rPr>
            </w:pPr>
          </w:p>
        </w:tc>
        <w:tc>
          <w:tcPr>
            <w:tcW w:w="638" w:type="dxa"/>
          </w:tcPr>
          <w:p w14:paraId="16998D04" w14:textId="77777777" w:rsidR="00870A92" w:rsidRPr="00232664" w:rsidRDefault="00870A92" w:rsidP="00BD567C">
            <w:pPr>
              <w:spacing w:after="0"/>
              <w:rPr>
                <w:rFonts w:ascii="Times New Roman" w:hAnsi="Times New Roman"/>
                <w:sz w:val="24"/>
                <w:szCs w:val="24"/>
                <w:lang w:eastAsia="de-DE"/>
              </w:rPr>
            </w:pPr>
          </w:p>
        </w:tc>
        <w:tc>
          <w:tcPr>
            <w:tcW w:w="2091" w:type="dxa"/>
            <w:tcBorders>
              <w:top w:val="nil"/>
              <w:left w:val="nil"/>
              <w:bottom w:val="single" w:sz="4" w:space="0" w:color="auto"/>
              <w:right w:val="nil"/>
            </w:tcBorders>
          </w:tcPr>
          <w:p w14:paraId="1BC39584" w14:textId="77777777" w:rsidR="00870A92" w:rsidRPr="00232664" w:rsidRDefault="00870A92" w:rsidP="00BD567C">
            <w:pPr>
              <w:spacing w:after="0"/>
              <w:rPr>
                <w:rFonts w:ascii="Times New Roman" w:hAnsi="Times New Roman"/>
                <w:sz w:val="24"/>
                <w:szCs w:val="24"/>
                <w:lang w:eastAsia="de-DE"/>
              </w:rPr>
            </w:pPr>
          </w:p>
        </w:tc>
        <w:tc>
          <w:tcPr>
            <w:tcW w:w="740" w:type="dxa"/>
          </w:tcPr>
          <w:p w14:paraId="394BB23C" w14:textId="77777777" w:rsidR="00870A92" w:rsidRPr="00232664" w:rsidRDefault="00870A92" w:rsidP="00BD567C">
            <w:pPr>
              <w:spacing w:after="0"/>
              <w:rPr>
                <w:rFonts w:ascii="Times New Roman" w:hAnsi="Times New Roman"/>
                <w:sz w:val="24"/>
                <w:szCs w:val="24"/>
                <w:lang w:eastAsia="de-DE"/>
              </w:rPr>
            </w:pPr>
          </w:p>
        </w:tc>
        <w:tc>
          <w:tcPr>
            <w:tcW w:w="3208" w:type="dxa"/>
            <w:tcBorders>
              <w:top w:val="nil"/>
              <w:left w:val="nil"/>
              <w:bottom w:val="single" w:sz="4" w:space="0" w:color="auto"/>
              <w:right w:val="nil"/>
            </w:tcBorders>
          </w:tcPr>
          <w:p w14:paraId="28017400" w14:textId="77777777" w:rsidR="00870A92" w:rsidRPr="00232664" w:rsidRDefault="00870A92" w:rsidP="00BD567C">
            <w:pPr>
              <w:spacing w:after="0"/>
              <w:rPr>
                <w:rFonts w:ascii="Times New Roman" w:hAnsi="Times New Roman"/>
                <w:sz w:val="24"/>
                <w:szCs w:val="24"/>
                <w:lang w:eastAsia="de-DE"/>
              </w:rPr>
            </w:pPr>
          </w:p>
        </w:tc>
      </w:tr>
      <w:tr w:rsidR="00870A92" w:rsidRPr="00232664" w14:paraId="16B57689" w14:textId="77777777" w:rsidTr="00BD567C">
        <w:trPr>
          <w:trHeight w:val="186"/>
        </w:trPr>
        <w:tc>
          <w:tcPr>
            <w:tcW w:w="3583" w:type="dxa"/>
            <w:tcBorders>
              <w:top w:val="single" w:sz="4" w:space="0" w:color="auto"/>
              <w:left w:val="nil"/>
              <w:bottom w:val="nil"/>
              <w:right w:val="nil"/>
            </w:tcBorders>
            <w:hideMark/>
          </w:tcPr>
          <w:p w14:paraId="5D4664C1" w14:textId="77777777" w:rsidR="00870A92" w:rsidRPr="00232664" w:rsidRDefault="00870A92"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709416E1" w14:textId="77777777" w:rsidR="00870A92" w:rsidRPr="00232664" w:rsidRDefault="00870A92" w:rsidP="00BD567C">
            <w:pPr>
              <w:spacing w:after="0"/>
              <w:rPr>
                <w:rFonts w:ascii="Times New Roman" w:hAnsi="Times New Roman"/>
                <w:sz w:val="24"/>
                <w:szCs w:val="24"/>
                <w:lang w:eastAsia="de-DE"/>
              </w:rPr>
            </w:pPr>
          </w:p>
        </w:tc>
        <w:tc>
          <w:tcPr>
            <w:tcW w:w="2091" w:type="dxa"/>
            <w:tcBorders>
              <w:top w:val="single" w:sz="4" w:space="0" w:color="auto"/>
              <w:left w:val="nil"/>
              <w:bottom w:val="nil"/>
              <w:right w:val="nil"/>
            </w:tcBorders>
            <w:hideMark/>
          </w:tcPr>
          <w:p w14:paraId="7C3E9C9D" w14:textId="77777777" w:rsidR="00870A92" w:rsidRPr="00232664" w:rsidRDefault="00870A92"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090B1C03" w14:textId="77777777" w:rsidR="00870A92" w:rsidRPr="00232664" w:rsidRDefault="00870A92" w:rsidP="00BD567C">
            <w:pPr>
              <w:spacing w:after="0"/>
              <w:rPr>
                <w:rFonts w:ascii="Times New Roman" w:hAnsi="Times New Roman"/>
                <w:sz w:val="24"/>
                <w:szCs w:val="24"/>
                <w:lang w:eastAsia="de-DE"/>
              </w:rPr>
            </w:pPr>
          </w:p>
        </w:tc>
        <w:tc>
          <w:tcPr>
            <w:tcW w:w="3208" w:type="dxa"/>
            <w:tcBorders>
              <w:top w:val="single" w:sz="4" w:space="0" w:color="auto"/>
              <w:left w:val="nil"/>
              <w:bottom w:val="nil"/>
              <w:right w:val="nil"/>
            </w:tcBorders>
            <w:hideMark/>
          </w:tcPr>
          <w:p w14:paraId="0A3E6500" w14:textId="77777777" w:rsidR="00870A92" w:rsidRPr="00232664" w:rsidRDefault="00870A92"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3E27E652" w14:textId="77777777" w:rsidR="001305A6" w:rsidRDefault="001305A6">
      <w:bookmarkStart w:id="0" w:name="_GoBack"/>
      <w:bookmarkEnd w:id="0"/>
    </w:p>
    <w:sectPr w:rsidR="001305A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5A6"/>
    <w:rsid w:val="001305A6"/>
    <w:rsid w:val="001B45CA"/>
    <w:rsid w:val="001F313D"/>
    <w:rsid w:val="00484E94"/>
    <w:rsid w:val="00661532"/>
    <w:rsid w:val="006E3A1C"/>
    <w:rsid w:val="00827067"/>
    <w:rsid w:val="00870A92"/>
    <w:rsid w:val="00A05DF6"/>
    <w:rsid w:val="00D46B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D6C1F"/>
  <w15:chartTrackingRefBased/>
  <w15:docId w15:val="{288FCED0-A0B0-48CA-9221-BFB473797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305A6"/>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1305A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305A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305A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305A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1305A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1305A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1305A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1305A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1305A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5A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305A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305A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305A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305A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305A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305A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305A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305A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305A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305A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305A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305A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305A6"/>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1305A6"/>
    <w:rPr>
      <w:i/>
      <w:iCs/>
      <w:color w:val="404040" w:themeColor="text1" w:themeTint="BF"/>
    </w:rPr>
  </w:style>
  <w:style w:type="paragraph" w:styleId="Sraopastraipa">
    <w:name w:val="List Paragraph"/>
    <w:basedOn w:val="prastasis"/>
    <w:uiPriority w:val="34"/>
    <w:qFormat/>
    <w:rsid w:val="001305A6"/>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1305A6"/>
    <w:rPr>
      <w:i/>
      <w:iCs/>
      <w:color w:val="2F5496" w:themeColor="accent1" w:themeShade="BF"/>
    </w:rPr>
  </w:style>
  <w:style w:type="paragraph" w:styleId="Iskirtacitata">
    <w:name w:val="Intense Quote"/>
    <w:basedOn w:val="prastasis"/>
    <w:next w:val="prastasis"/>
    <w:link w:val="IskirtacitataDiagrama"/>
    <w:uiPriority w:val="30"/>
    <w:qFormat/>
    <w:rsid w:val="001305A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1305A6"/>
    <w:rPr>
      <w:i/>
      <w:iCs/>
      <w:color w:val="2F5496" w:themeColor="accent1" w:themeShade="BF"/>
    </w:rPr>
  </w:style>
  <w:style w:type="character" w:styleId="Rykinuoroda">
    <w:name w:val="Intense Reference"/>
    <w:basedOn w:val="Numatytasispastraiposriftas"/>
    <w:uiPriority w:val="32"/>
    <w:qFormat/>
    <w:rsid w:val="001305A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3093</Words>
  <Characters>1764</Characters>
  <Application>Microsoft Office Word</Application>
  <DocSecurity>0</DocSecurity>
  <Lines>14</Lines>
  <Paragraphs>9</Paragraphs>
  <ScaleCrop>false</ScaleCrop>
  <Company/>
  <LinksUpToDate>false</LinksUpToDate>
  <CharactersWithSpaces>4848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4</cp:revision>
  <dcterms:created xsi:type="dcterms:W3CDTF">2025-04-15T10:16:00Z</dcterms:created>
  <dcterms:modified xsi:type="dcterms:W3CDTF">2025-05-16T09:33:00Z</dcterms:modified>
</cp:coreProperties>
</file>